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7F5CB3" w:rsidRDefault="000B7A8F" w:rsidP="007F5C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3000"/>
      <w:r w:rsidRPr="007F5CB3">
        <w:rPr>
          <w:rFonts w:ascii="Times New Roman" w:hAnsi="Times New Roman" w:cs="Times New Roman"/>
          <w:b/>
          <w:sz w:val="28"/>
          <w:szCs w:val="28"/>
        </w:rPr>
        <w:t>Информация о процедуре усыновления (удочерения)</w:t>
      </w:r>
    </w:p>
    <w:p w:rsidR="000B7A8F" w:rsidRPr="007F5CB3" w:rsidRDefault="000B7A8F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D7F" w:rsidRDefault="00233AC8" w:rsidP="006C3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>Усыновление или удочерение  является приоритетной формой устройства детей, оставшихся без попечения родителей.</w:t>
      </w:r>
      <w:r w:rsidR="000B7A8F" w:rsidRPr="007F5CB3">
        <w:rPr>
          <w:rFonts w:ascii="Times New Roman" w:hAnsi="Times New Roman" w:cs="Times New Roman"/>
          <w:sz w:val="28"/>
          <w:szCs w:val="28"/>
        </w:rPr>
        <w:t xml:space="preserve"> </w:t>
      </w:r>
      <w:r w:rsidRPr="007F5CB3">
        <w:rPr>
          <w:rFonts w:ascii="Times New Roman" w:hAnsi="Times New Roman" w:cs="Times New Roman"/>
          <w:sz w:val="28"/>
          <w:szCs w:val="28"/>
        </w:rPr>
        <w:t>Правила и порядок усыновления, а также меры социальной поддержки устан</w:t>
      </w:r>
      <w:r w:rsidR="00C32BFB" w:rsidRPr="007F5CB3">
        <w:rPr>
          <w:rFonts w:ascii="Times New Roman" w:hAnsi="Times New Roman" w:cs="Times New Roman"/>
          <w:sz w:val="28"/>
          <w:szCs w:val="28"/>
        </w:rPr>
        <w:t>о</w:t>
      </w:r>
      <w:r w:rsidRPr="007F5CB3">
        <w:rPr>
          <w:rFonts w:ascii="Times New Roman" w:hAnsi="Times New Roman" w:cs="Times New Roman"/>
          <w:sz w:val="28"/>
          <w:szCs w:val="28"/>
        </w:rPr>
        <w:t>вл</w:t>
      </w:r>
      <w:r w:rsidR="00C32BFB" w:rsidRPr="007F5CB3">
        <w:rPr>
          <w:rFonts w:ascii="Times New Roman" w:hAnsi="Times New Roman" w:cs="Times New Roman"/>
          <w:sz w:val="28"/>
          <w:szCs w:val="28"/>
        </w:rPr>
        <w:t xml:space="preserve">ены </w:t>
      </w:r>
      <w:r w:rsidRPr="007F5CB3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Федерации:</w:t>
      </w:r>
    </w:p>
    <w:p w:rsidR="006C3D7F" w:rsidRPr="006C3D7F" w:rsidRDefault="006C3D7F" w:rsidP="006C3D7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процессуальным</w:t>
      </w:r>
      <w:r w:rsidR="00233AC8" w:rsidRPr="006C3D7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33AC8" w:rsidRPr="006C3D7F">
        <w:rPr>
          <w:rFonts w:ascii="Times New Roman" w:hAnsi="Times New Roman" w:cs="Times New Roman"/>
          <w:sz w:val="28"/>
          <w:szCs w:val="28"/>
        </w:rPr>
        <w:t xml:space="preserve"> РФ (ст. 269 - 274)</w:t>
      </w:r>
      <w:r w:rsidR="00E8692F" w:rsidRPr="006C3D7F">
        <w:rPr>
          <w:rFonts w:ascii="Times New Roman" w:hAnsi="Times New Roman" w:cs="Times New Roman"/>
          <w:sz w:val="28"/>
          <w:szCs w:val="28"/>
        </w:rPr>
        <w:t>;</w:t>
      </w:r>
    </w:p>
    <w:p w:rsidR="00233AC8" w:rsidRPr="006C3D7F" w:rsidRDefault="006C3D7F" w:rsidP="006C3D7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Семейным</w:t>
      </w:r>
      <w:r w:rsidR="00233AC8" w:rsidRPr="006C3D7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33AC8" w:rsidRPr="006C3D7F">
        <w:rPr>
          <w:rFonts w:ascii="Times New Roman" w:hAnsi="Times New Roman" w:cs="Times New Roman"/>
          <w:sz w:val="28"/>
          <w:szCs w:val="28"/>
        </w:rPr>
        <w:t xml:space="preserve"> РФ (ст.124-139)</w:t>
      </w:r>
      <w:r w:rsidR="00E8692F" w:rsidRPr="006C3D7F">
        <w:rPr>
          <w:rFonts w:ascii="Times New Roman" w:hAnsi="Times New Roman" w:cs="Times New Roman"/>
          <w:sz w:val="28"/>
          <w:szCs w:val="28"/>
        </w:rPr>
        <w:t>;</w:t>
      </w:r>
    </w:p>
    <w:p w:rsidR="00C24EB0" w:rsidRPr="006C3D7F" w:rsidRDefault="00233AC8" w:rsidP="006C3D7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C3D7F">
        <w:rPr>
          <w:rFonts w:ascii="Times New Roman" w:hAnsi="Times New Roman" w:cs="Times New Roman"/>
          <w:sz w:val="28"/>
          <w:szCs w:val="28"/>
        </w:rPr>
        <w:t>Постановление</w:t>
      </w:r>
      <w:r w:rsidR="006C3D7F">
        <w:rPr>
          <w:rFonts w:ascii="Times New Roman" w:hAnsi="Times New Roman" w:cs="Times New Roman"/>
          <w:sz w:val="28"/>
          <w:szCs w:val="28"/>
        </w:rPr>
        <w:t>м</w:t>
      </w:r>
      <w:r w:rsidRPr="006C3D7F">
        <w:rPr>
          <w:rFonts w:ascii="Times New Roman" w:hAnsi="Times New Roman" w:cs="Times New Roman"/>
          <w:sz w:val="28"/>
          <w:szCs w:val="28"/>
        </w:rPr>
        <w:t xml:space="preserve"> Правительства РФ от 29.03.2000 № 275 «Об утверждении правил передачи детей на усыновление</w:t>
      </w:r>
      <w:r w:rsidR="00C24EB0" w:rsidRPr="006C3D7F">
        <w:rPr>
          <w:rFonts w:ascii="Times New Roman" w:hAnsi="Times New Roman" w:cs="Times New Roman"/>
          <w:sz w:val="28"/>
          <w:szCs w:val="28"/>
        </w:rPr>
        <w:t xml:space="preserve"> </w:t>
      </w:r>
      <w:r w:rsidRPr="006C3D7F">
        <w:rPr>
          <w:rFonts w:ascii="Times New Roman" w:hAnsi="Times New Roman" w:cs="Times New Roman"/>
          <w:sz w:val="28"/>
          <w:szCs w:val="28"/>
        </w:rPr>
        <w:t>(удочерение) и осуществления контроля за условиями их жизни и воспитания в семьях усыновителей на территории Ро</w:t>
      </w:r>
      <w:r w:rsidR="0007262E" w:rsidRPr="006C3D7F">
        <w:rPr>
          <w:rFonts w:ascii="Times New Roman" w:hAnsi="Times New Roman" w:cs="Times New Roman"/>
          <w:sz w:val="28"/>
          <w:szCs w:val="28"/>
        </w:rPr>
        <w:t>с</w:t>
      </w:r>
      <w:r w:rsidRPr="006C3D7F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07262E" w:rsidRPr="006C3D7F">
        <w:rPr>
          <w:rFonts w:ascii="Times New Roman" w:hAnsi="Times New Roman" w:cs="Times New Roman"/>
          <w:sz w:val="28"/>
          <w:szCs w:val="28"/>
        </w:rPr>
        <w:t xml:space="preserve">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</w:t>
      </w:r>
      <w:r w:rsidRPr="006C3D7F">
        <w:rPr>
          <w:rFonts w:ascii="Times New Roman" w:hAnsi="Times New Roman" w:cs="Times New Roman"/>
          <w:sz w:val="28"/>
          <w:szCs w:val="28"/>
        </w:rPr>
        <w:t>»</w:t>
      </w:r>
      <w:r w:rsidR="00E8692F" w:rsidRPr="006C3D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3D7F" w:rsidRDefault="00C24EB0" w:rsidP="006C3D7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3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 w:rsidR="006C3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6C3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Рос</w:t>
      </w:r>
      <w:r w:rsidR="00337566" w:rsidRPr="006C3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товской области от 14.05.2012 № 378 «О </w:t>
      </w:r>
      <w:r w:rsidRPr="006C3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порядке назначения и выплаты единовременного пособия на усыновленного (удочеренного) ребенка и порядке расходования субвенции на его </w:t>
      </w:r>
      <w:r w:rsidR="00337566" w:rsidRPr="006C3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выплату»</w:t>
      </w:r>
      <w:r w:rsidR="00E8692F" w:rsidRPr="006C3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27532" w:rsidRPr="006C3D7F" w:rsidRDefault="006C3D7F" w:rsidP="006C3D7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r w:rsidR="00127532" w:rsidRPr="006C3D7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37566" w:rsidRPr="006C3D7F">
        <w:rPr>
          <w:rFonts w:ascii="Times New Roman" w:hAnsi="Times New Roman" w:cs="Times New Roman"/>
          <w:sz w:val="28"/>
          <w:szCs w:val="28"/>
        </w:rPr>
        <w:t xml:space="preserve"> от 30.03.2012 № 829-ЗС «</w:t>
      </w:r>
      <w:r w:rsidR="001B79A1" w:rsidRPr="006C3D7F">
        <w:rPr>
          <w:rFonts w:ascii="Times New Roman" w:hAnsi="Times New Roman" w:cs="Times New Roman"/>
          <w:sz w:val="28"/>
          <w:szCs w:val="28"/>
        </w:rPr>
        <w:t>О мерах социальной поддержки граждан, усыновивших (удочеривших) детей-сирот и детей, оста</w:t>
      </w:r>
      <w:r w:rsidR="00337566" w:rsidRPr="006C3D7F">
        <w:rPr>
          <w:rFonts w:ascii="Times New Roman" w:hAnsi="Times New Roman" w:cs="Times New Roman"/>
          <w:sz w:val="28"/>
          <w:szCs w:val="28"/>
        </w:rPr>
        <w:t>вшихся без попечения родителей»</w:t>
      </w:r>
      <w:r w:rsidR="00127532" w:rsidRPr="006C3D7F">
        <w:rPr>
          <w:rFonts w:ascii="Times New Roman" w:hAnsi="Times New Roman" w:cs="Times New Roman"/>
          <w:sz w:val="28"/>
          <w:szCs w:val="28"/>
        </w:rPr>
        <w:t xml:space="preserve"> (действие закона распространяется на граждан Российской Федерации, постоянно проживающих на территории Ростовской области и усыновивших (удочеривших) на территории Ростовской области ребенка (детей), за исключением отчима (мачехи) усыновленного ребенка (детей).</w:t>
      </w:r>
      <w:proofErr w:type="gramEnd"/>
    </w:p>
    <w:p w:rsidR="00E8692F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402"/>
      <w:bookmarkEnd w:id="0"/>
      <w:r w:rsidRPr="007F5CB3">
        <w:rPr>
          <w:rFonts w:ascii="Times New Roman" w:hAnsi="Times New Roman" w:cs="Times New Roman"/>
          <w:sz w:val="28"/>
          <w:szCs w:val="28"/>
        </w:rPr>
        <w:t>Усыновление допускается в отношении несовершеннолетних детей и только в их интересах с учетом возможностей обеспечить детям полноценное физическое, психическое, духовное и нравственное развитие.</w:t>
      </w:r>
      <w:bookmarkStart w:id="2" w:name="sub_1242"/>
      <w:bookmarkEnd w:id="1"/>
      <w:r w:rsidR="00732A35" w:rsidRPr="007F5CB3">
        <w:rPr>
          <w:rFonts w:ascii="Times New Roman" w:hAnsi="Times New Roman" w:cs="Times New Roman"/>
          <w:sz w:val="28"/>
          <w:szCs w:val="28"/>
        </w:rPr>
        <w:t xml:space="preserve"> </w:t>
      </w:r>
      <w:r w:rsidRPr="007F5CB3">
        <w:rPr>
          <w:rFonts w:ascii="Times New Roman" w:hAnsi="Times New Roman" w:cs="Times New Roman"/>
          <w:sz w:val="28"/>
          <w:szCs w:val="28"/>
        </w:rPr>
        <w:t>Усыновление братьев и сестер разными лицами не допускается, за исключением случаев, когда усыновление отвечает интересам детей.</w:t>
      </w:r>
      <w:bookmarkStart w:id="3" w:name="sub_13100"/>
      <w:bookmarkEnd w:id="2"/>
    </w:p>
    <w:p w:rsidR="00233AC8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>Усыновление производится судом по заявлению лиц (лица), желающих усыновить ребенка. Рассмотрение дел об установлении усыновления ребенка производится судом в порядке особого производства по правилам, предусмотренным</w:t>
      </w:r>
      <w:r w:rsidRPr="007F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7F5C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процессуальным законодательством</w:t>
        </w:r>
      </w:hyperlink>
      <w:r w:rsidRPr="007F5CB3">
        <w:rPr>
          <w:rFonts w:ascii="Times New Roman" w:hAnsi="Times New Roman" w:cs="Times New Roman"/>
          <w:sz w:val="28"/>
          <w:szCs w:val="28"/>
        </w:rPr>
        <w:t>.</w:t>
      </w:r>
    </w:p>
    <w:p w:rsidR="00233AC8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5012"/>
      <w:bookmarkEnd w:id="3"/>
      <w:r w:rsidRPr="007F5CB3">
        <w:rPr>
          <w:rFonts w:ascii="Times New Roman" w:hAnsi="Times New Roman" w:cs="Times New Roman"/>
          <w:sz w:val="28"/>
          <w:szCs w:val="28"/>
        </w:rPr>
        <w:t>Дела об установлении усыновления детей рассматриваются судом с обязательным участием самих усыновителей, органов опеки и попечительства, а также прокурора.</w:t>
      </w:r>
    </w:p>
    <w:p w:rsidR="00233AC8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521"/>
      <w:bookmarkEnd w:id="4"/>
      <w:r w:rsidRPr="007F5CB3">
        <w:rPr>
          <w:rFonts w:ascii="Times New Roman" w:hAnsi="Times New Roman" w:cs="Times New Roman"/>
          <w:sz w:val="28"/>
          <w:szCs w:val="28"/>
        </w:rPr>
        <w:t>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:rsidR="00233AC8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502"/>
      <w:bookmarkEnd w:id="5"/>
      <w:r w:rsidRPr="007F5CB3">
        <w:rPr>
          <w:rFonts w:ascii="Times New Roman" w:hAnsi="Times New Roman" w:cs="Times New Roman"/>
          <w:sz w:val="28"/>
          <w:szCs w:val="28"/>
        </w:rPr>
        <w:t>Усыновление ребенка подлежит государственной регистрации в порядке, установленном для государственной регистрации актов гражданского состояния.</w:t>
      </w:r>
    </w:p>
    <w:bookmarkEnd w:id="6"/>
    <w:p w:rsidR="00233AC8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>Усыновителями могут быть совершеннолетние лица обоего пола, за исключением:</w:t>
      </w:r>
    </w:p>
    <w:p w:rsidR="00233AC8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7F">
        <w:rPr>
          <w:rFonts w:ascii="Times New Roman" w:hAnsi="Times New Roman" w:cs="Times New Roman"/>
          <w:sz w:val="28"/>
          <w:szCs w:val="28"/>
        </w:rPr>
        <w:t>лиц, признанных судом недееспособными или ограниченно дееспособными;</w:t>
      </w:r>
    </w:p>
    <w:p w:rsidR="00233AC8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7F">
        <w:rPr>
          <w:rFonts w:ascii="Times New Roman" w:hAnsi="Times New Roman" w:cs="Times New Roman"/>
          <w:sz w:val="28"/>
          <w:szCs w:val="28"/>
        </w:rPr>
        <w:lastRenderedPageBreak/>
        <w:t>супругов, один из которых признан судом недееспособным или ограниченно дееспособным;</w:t>
      </w:r>
    </w:p>
    <w:p w:rsidR="00233AC8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7F">
        <w:rPr>
          <w:rFonts w:ascii="Times New Roman" w:hAnsi="Times New Roman" w:cs="Times New Roman"/>
          <w:sz w:val="28"/>
          <w:szCs w:val="28"/>
        </w:rPr>
        <w:t>лиц, лишенных по суду родительских прав или ограниченных судом в родительских правах;</w:t>
      </w:r>
    </w:p>
    <w:p w:rsidR="00233AC8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7F">
        <w:rPr>
          <w:rFonts w:ascii="Times New Roman" w:hAnsi="Times New Roman" w:cs="Times New Roman"/>
          <w:sz w:val="28"/>
          <w:szCs w:val="28"/>
        </w:rPr>
        <w:t>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233AC8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7F">
        <w:rPr>
          <w:rFonts w:ascii="Times New Roman" w:hAnsi="Times New Roman" w:cs="Times New Roman"/>
          <w:sz w:val="28"/>
          <w:szCs w:val="28"/>
        </w:rPr>
        <w:t>бывших усыновителей, если усыновление отменено судом по их вине;</w:t>
      </w:r>
    </w:p>
    <w:p w:rsidR="00233AC8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707"/>
      <w:r w:rsidRPr="006C3D7F">
        <w:rPr>
          <w:rFonts w:ascii="Times New Roman" w:hAnsi="Times New Roman" w:cs="Times New Roman"/>
          <w:sz w:val="28"/>
          <w:szCs w:val="28"/>
        </w:rPr>
        <w:t xml:space="preserve">лиц, которые по состоянию здоровья не могут </w:t>
      </w:r>
      <w:r w:rsidR="00732A35" w:rsidRPr="006C3D7F">
        <w:rPr>
          <w:rFonts w:ascii="Times New Roman" w:hAnsi="Times New Roman" w:cs="Times New Roman"/>
          <w:sz w:val="28"/>
          <w:szCs w:val="28"/>
        </w:rPr>
        <w:t>осуществлять родительские права</w:t>
      </w:r>
      <w:r w:rsidRPr="006C3D7F">
        <w:rPr>
          <w:rFonts w:ascii="Times New Roman" w:hAnsi="Times New Roman" w:cs="Times New Roman"/>
          <w:sz w:val="28"/>
          <w:szCs w:val="28"/>
        </w:rPr>
        <w:t xml:space="preserve"> </w:t>
      </w:r>
      <w:r w:rsidR="00732A35" w:rsidRPr="006C3D7F">
        <w:rPr>
          <w:rFonts w:ascii="Times New Roman" w:hAnsi="Times New Roman" w:cs="Times New Roman"/>
          <w:sz w:val="28"/>
          <w:szCs w:val="28"/>
        </w:rPr>
        <w:t>(</w:t>
      </w:r>
      <w:r w:rsidR="000F34BF" w:rsidRPr="006C3D7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C3D7F">
        <w:rPr>
          <w:rFonts w:ascii="Times New Roman" w:hAnsi="Times New Roman" w:cs="Times New Roman"/>
          <w:sz w:val="28"/>
          <w:szCs w:val="28"/>
        </w:rPr>
        <w:t>заболеваний, при наличии которых лицо не может усыновить ребенка,  устанавливается Прав</w:t>
      </w:r>
      <w:r w:rsidR="00732A35" w:rsidRPr="006C3D7F">
        <w:rPr>
          <w:rFonts w:ascii="Times New Roman" w:hAnsi="Times New Roman" w:cs="Times New Roman"/>
          <w:sz w:val="28"/>
          <w:szCs w:val="28"/>
        </w:rPr>
        <w:t>ительством Российской Федерации)</w:t>
      </w:r>
      <w:r w:rsidR="006C3D7F">
        <w:rPr>
          <w:rFonts w:ascii="Times New Roman" w:hAnsi="Times New Roman" w:cs="Times New Roman"/>
          <w:sz w:val="28"/>
          <w:szCs w:val="28"/>
        </w:rPr>
        <w:t>;</w:t>
      </w:r>
    </w:p>
    <w:p w:rsidR="007B43C6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708"/>
      <w:bookmarkEnd w:id="7"/>
      <w:r w:rsidRPr="006C3D7F">
        <w:rPr>
          <w:rFonts w:ascii="Times New Roman" w:hAnsi="Times New Roman" w:cs="Times New Roman"/>
          <w:sz w:val="28"/>
          <w:szCs w:val="28"/>
        </w:rPr>
        <w:t>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</w:t>
      </w:r>
      <w:r w:rsidR="007B43C6" w:rsidRPr="006C3D7F">
        <w:rPr>
          <w:rFonts w:ascii="Times New Roman" w:hAnsi="Times New Roman" w:cs="Times New Roman"/>
          <w:sz w:val="28"/>
          <w:szCs w:val="28"/>
        </w:rPr>
        <w:t xml:space="preserve">ивают усыновители (усыновитель) (не распространяются на отчима </w:t>
      </w:r>
      <w:r w:rsidR="006C3D7F">
        <w:rPr>
          <w:rFonts w:ascii="Times New Roman" w:hAnsi="Times New Roman" w:cs="Times New Roman"/>
          <w:sz w:val="28"/>
          <w:szCs w:val="28"/>
        </w:rPr>
        <w:t>(мачеху) усыновляемого ребенка);</w:t>
      </w:r>
    </w:p>
    <w:p w:rsidR="000F34BF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709"/>
      <w:bookmarkEnd w:id="8"/>
      <w:r w:rsidRPr="006C3D7F">
        <w:rPr>
          <w:rFonts w:ascii="Times New Roman" w:hAnsi="Times New Roman" w:cs="Times New Roman"/>
          <w:sz w:val="28"/>
          <w:szCs w:val="28"/>
        </w:rPr>
        <w:t>лиц, не имеющих постоянного места жительства;</w:t>
      </w:r>
      <w:bookmarkEnd w:id="9"/>
    </w:p>
    <w:p w:rsidR="00233AC8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D7F">
        <w:rPr>
          <w:rFonts w:ascii="Times New Roman" w:hAnsi="Times New Roman" w:cs="Times New Roman"/>
          <w:sz w:val="28"/>
          <w:szCs w:val="28"/>
        </w:rPr>
        <w:t>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6C3D7F">
        <w:rPr>
          <w:rFonts w:ascii="Times New Roman" w:hAnsi="Times New Roman" w:cs="Times New Roman"/>
          <w:sz w:val="28"/>
          <w:szCs w:val="28"/>
        </w:rPr>
        <w:t xml:space="preserve"> против общественной безопасности;</w:t>
      </w:r>
    </w:p>
    <w:p w:rsidR="00233AC8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7F">
        <w:rPr>
          <w:rFonts w:ascii="Times New Roman" w:hAnsi="Times New Roman" w:cs="Times New Roman"/>
          <w:sz w:val="28"/>
          <w:szCs w:val="28"/>
        </w:rPr>
        <w:t>лиц, имеющих неснятую или непогашенную судимость за тяжкие или особо тяжкие преступления;</w:t>
      </w:r>
    </w:p>
    <w:p w:rsidR="00650368" w:rsidRPr="006C3D7F" w:rsidRDefault="00233AC8" w:rsidP="006C3D7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712"/>
      <w:r w:rsidRPr="006C3D7F">
        <w:rPr>
          <w:rFonts w:ascii="Times New Roman" w:hAnsi="Times New Roman" w:cs="Times New Roman"/>
          <w:sz w:val="28"/>
          <w:szCs w:val="28"/>
        </w:rPr>
        <w:t xml:space="preserve">лиц, проживающих в жилых помещениях, не отвечающих санитарным </w:t>
      </w:r>
      <w:r w:rsidR="00650368" w:rsidRPr="006C3D7F">
        <w:rPr>
          <w:rFonts w:ascii="Times New Roman" w:hAnsi="Times New Roman" w:cs="Times New Roman"/>
          <w:sz w:val="28"/>
          <w:szCs w:val="28"/>
        </w:rPr>
        <w:t>и техническим правилам и нормам (не распространяются на отчима (мачеху) усыновляемого ребенка).</w:t>
      </w:r>
    </w:p>
    <w:p w:rsidR="00650368" w:rsidRPr="007F5CB3" w:rsidRDefault="0065036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>Лица, не состоящие между собой в браке, не могут совместно усыновить одного и того же ребенка.</w:t>
      </w:r>
    </w:p>
    <w:p w:rsidR="00650368" w:rsidRPr="007F5CB3" w:rsidRDefault="0065036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>При наличии нескольких лиц, желающих усыновить одного и того же ребенка, преимущественное право предоставляется родственникам ребенка при условии обязательного соблюдения требований к кандидатам в усыновители и интересов усыновляемого ребенка.</w:t>
      </w:r>
    </w:p>
    <w:p w:rsidR="00E8692F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900"/>
      <w:bookmarkEnd w:id="10"/>
      <w:r w:rsidRPr="007F5CB3">
        <w:rPr>
          <w:rFonts w:ascii="Times New Roman" w:hAnsi="Times New Roman" w:cs="Times New Roman"/>
          <w:sz w:val="28"/>
          <w:szCs w:val="28"/>
        </w:rPr>
        <w:t>Разница в возрасте между усыновителем, не состоящим в браке, и усыновляемым ребенком должна быть не менее шестнадцати лет. По причинам, признанным судом уважительными, разница в возрасте может быть сокращена</w:t>
      </w:r>
      <w:r w:rsidR="000B08E3" w:rsidRPr="007F5CB3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sub_14000"/>
      <w:bookmarkEnd w:id="11"/>
      <w:r w:rsidR="00650368" w:rsidRPr="007F5CB3">
        <w:rPr>
          <w:rFonts w:ascii="Times New Roman" w:hAnsi="Times New Roman" w:cs="Times New Roman"/>
          <w:sz w:val="28"/>
          <w:szCs w:val="28"/>
        </w:rPr>
        <w:t>(п</w:t>
      </w:r>
      <w:r w:rsidRPr="007F5CB3">
        <w:rPr>
          <w:rFonts w:ascii="Times New Roman" w:hAnsi="Times New Roman" w:cs="Times New Roman"/>
          <w:sz w:val="28"/>
          <w:szCs w:val="28"/>
        </w:rPr>
        <w:t>ри усыновлении ребенка отчимом (маче</w:t>
      </w:r>
      <w:r w:rsidR="00650368" w:rsidRPr="007F5CB3">
        <w:rPr>
          <w:rFonts w:ascii="Times New Roman" w:hAnsi="Times New Roman" w:cs="Times New Roman"/>
          <w:sz w:val="28"/>
          <w:szCs w:val="28"/>
        </w:rPr>
        <w:t>хой) наличие разницы в возрасте</w:t>
      </w:r>
      <w:r w:rsidRPr="007F5CB3">
        <w:rPr>
          <w:rFonts w:ascii="Times New Roman" w:hAnsi="Times New Roman" w:cs="Times New Roman"/>
          <w:sz w:val="28"/>
          <w:szCs w:val="28"/>
        </w:rPr>
        <w:t xml:space="preserve"> </w:t>
      </w:r>
      <w:r w:rsidR="00650368" w:rsidRPr="007F5CB3">
        <w:rPr>
          <w:rFonts w:ascii="Times New Roman" w:hAnsi="Times New Roman" w:cs="Times New Roman"/>
          <w:sz w:val="28"/>
          <w:szCs w:val="28"/>
        </w:rPr>
        <w:t>не требуется)</w:t>
      </w:r>
      <w:bookmarkEnd w:id="12"/>
      <w:r w:rsidR="000B08E3" w:rsidRPr="007F5CB3">
        <w:rPr>
          <w:rFonts w:ascii="Times New Roman" w:hAnsi="Times New Roman" w:cs="Times New Roman"/>
          <w:sz w:val="28"/>
          <w:szCs w:val="28"/>
        </w:rPr>
        <w:t>.</w:t>
      </w:r>
    </w:p>
    <w:p w:rsidR="00233AC8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>Для усыновления ребенка необходимо согласие его родителей. При усыновлении ребенка несовершеннолетних родителей, не достигших возраста шестнадцати лет, необходимо также согласие их родителей или опекунов (попечителей), а при отсутствии родителей или опекунов (попечителей) - согласие органа опеки и попечительства.</w:t>
      </w:r>
    </w:p>
    <w:p w:rsidR="00233AC8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bookmarkStart w:id="13" w:name="sub_14300"/>
      <w:r w:rsidRPr="007F5CB3">
        <w:rPr>
          <w:rFonts w:ascii="Times New Roman" w:hAnsi="Times New Roman" w:cs="Times New Roman"/>
          <w:sz w:val="28"/>
          <w:szCs w:val="28"/>
        </w:rPr>
        <w:t>Для усыновления ребенка, достигшего возраста десяти лет, необходимо его согла</w:t>
      </w:r>
      <w:r w:rsidR="009F796D" w:rsidRPr="007F5CB3">
        <w:rPr>
          <w:rFonts w:ascii="Times New Roman" w:hAnsi="Times New Roman" w:cs="Times New Roman"/>
          <w:sz w:val="28"/>
          <w:szCs w:val="28"/>
        </w:rPr>
        <w:t>сие</w:t>
      </w:r>
      <w:bookmarkStart w:id="14" w:name="sub_1322"/>
      <w:bookmarkEnd w:id="13"/>
      <w:r w:rsidR="000B08E3" w:rsidRPr="007F5CB3">
        <w:rPr>
          <w:rFonts w:ascii="Times New Roman" w:hAnsi="Times New Roman" w:cs="Times New Roman"/>
          <w:sz w:val="28"/>
          <w:szCs w:val="28"/>
        </w:rPr>
        <w:t xml:space="preserve"> </w:t>
      </w:r>
      <w:r w:rsidR="009F796D" w:rsidRPr="007F5CB3">
        <w:rPr>
          <w:rFonts w:ascii="Times New Roman" w:hAnsi="Times New Roman" w:cs="Times New Roman"/>
          <w:sz w:val="28"/>
          <w:szCs w:val="28"/>
        </w:rPr>
        <w:t>(е</w:t>
      </w:r>
      <w:r w:rsidRPr="007F5CB3">
        <w:rPr>
          <w:rFonts w:ascii="Times New Roman" w:hAnsi="Times New Roman" w:cs="Times New Roman"/>
          <w:sz w:val="28"/>
          <w:szCs w:val="28"/>
        </w:rPr>
        <w:t xml:space="preserve">сли до подачи заявления об усыновлении ребенок проживал в семье </w:t>
      </w:r>
      <w:proofErr w:type="gramStart"/>
      <w:r w:rsidRPr="007F5CB3">
        <w:rPr>
          <w:rFonts w:ascii="Times New Roman" w:hAnsi="Times New Roman" w:cs="Times New Roman"/>
          <w:sz w:val="28"/>
          <w:szCs w:val="28"/>
        </w:rPr>
        <w:lastRenderedPageBreak/>
        <w:t>усыновителя</w:t>
      </w:r>
      <w:proofErr w:type="gramEnd"/>
      <w:r w:rsidRPr="007F5CB3">
        <w:rPr>
          <w:rFonts w:ascii="Times New Roman" w:hAnsi="Times New Roman" w:cs="Times New Roman"/>
          <w:sz w:val="28"/>
          <w:szCs w:val="28"/>
        </w:rPr>
        <w:t xml:space="preserve"> и считает его своим родителем, усыновление, в порядке исключения, может быть произведено без получения согласия усыновляемого ребенка</w:t>
      </w:r>
      <w:r w:rsidR="009F796D" w:rsidRPr="007F5CB3">
        <w:rPr>
          <w:rFonts w:ascii="Times New Roman" w:hAnsi="Times New Roman" w:cs="Times New Roman"/>
          <w:sz w:val="28"/>
          <w:szCs w:val="28"/>
        </w:rPr>
        <w:t>)</w:t>
      </w:r>
      <w:r w:rsidRPr="007F5CB3">
        <w:rPr>
          <w:rFonts w:ascii="Times New Roman" w:hAnsi="Times New Roman" w:cs="Times New Roman"/>
          <w:sz w:val="28"/>
          <w:szCs w:val="28"/>
        </w:rPr>
        <w:t>.</w:t>
      </w:r>
    </w:p>
    <w:p w:rsidR="00233AC8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bookmarkStart w:id="15" w:name="sub_14400"/>
      <w:bookmarkEnd w:id="14"/>
      <w:r w:rsidRPr="007F5CB3">
        <w:rPr>
          <w:rFonts w:ascii="Times New Roman" w:hAnsi="Times New Roman" w:cs="Times New Roman"/>
          <w:sz w:val="28"/>
          <w:szCs w:val="28"/>
        </w:rPr>
        <w:t>При усыновлении ребенка одним из супругов требуется согласие другого супруга на усыновление, если ребенок н</w:t>
      </w:r>
      <w:r w:rsidR="009F796D" w:rsidRPr="007F5CB3">
        <w:rPr>
          <w:rFonts w:ascii="Times New Roman" w:hAnsi="Times New Roman" w:cs="Times New Roman"/>
          <w:sz w:val="28"/>
          <w:szCs w:val="28"/>
        </w:rPr>
        <w:t>е усыновляется обоими супругами</w:t>
      </w:r>
      <w:bookmarkStart w:id="16" w:name="sub_14500"/>
      <w:bookmarkEnd w:id="15"/>
      <w:r w:rsidR="009F796D" w:rsidRPr="007F5CB3">
        <w:rPr>
          <w:rFonts w:ascii="Times New Roman" w:hAnsi="Times New Roman" w:cs="Times New Roman"/>
          <w:sz w:val="28"/>
          <w:szCs w:val="28"/>
        </w:rPr>
        <w:t xml:space="preserve"> (с</w:t>
      </w:r>
      <w:r w:rsidRPr="007F5CB3">
        <w:rPr>
          <w:rFonts w:ascii="Times New Roman" w:hAnsi="Times New Roman" w:cs="Times New Roman"/>
          <w:sz w:val="28"/>
          <w:szCs w:val="28"/>
        </w:rPr>
        <w:t>огласие супруга на усыновление ребенка не требуется, если супруги прекратили семейные отношения, не проживают совместно более года и место жительства другого супруга неизвестно</w:t>
      </w:r>
      <w:r w:rsidR="009F796D" w:rsidRPr="007F5CB3">
        <w:rPr>
          <w:rFonts w:ascii="Times New Roman" w:hAnsi="Times New Roman" w:cs="Times New Roman"/>
          <w:sz w:val="28"/>
          <w:szCs w:val="28"/>
        </w:rPr>
        <w:t>)</w:t>
      </w:r>
      <w:r w:rsidRPr="007F5CB3">
        <w:rPr>
          <w:rFonts w:ascii="Times New Roman" w:hAnsi="Times New Roman" w:cs="Times New Roman"/>
          <w:sz w:val="28"/>
          <w:szCs w:val="28"/>
        </w:rPr>
        <w:t>.</w:t>
      </w:r>
      <w:bookmarkEnd w:id="16"/>
    </w:p>
    <w:p w:rsidR="00DB61E8" w:rsidRPr="007F5CB3" w:rsidRDefault="00DB61E8" w:rsidP="007F5C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>Лицам, выразившим желание усыновить ребенка (кроме близких родственников ребенка, а также лиц, которые являются или являлись усыновителями и в отношении</w:t>
      </w:r>
      <w:r w:rsidR="000B08E3" w:rsidRPr="007F5CB3">
        <w:rPr>
          <w:rFonts w:ascii="Times New Roman" w:hAnsi="Times New Roman" w:cs="Times New Roman"/>
          <w:sz w:val="28"/>
          <w:szCs w:val="28"/>
        </w:rPr>
        <w:t>,</w:t>
      </w:r>
      <w:r w:rsidRPr="007F5CB3">
        <w:rPr>
          <w:rFonts w:ascii="Times New Roman" w:hAnsi="Times New Roman" w:cs="Times New Roman"/>
          <w:sz w:val="28"/>
          <w:szCs w:val="28"/>
        </w:rPr>
        <w:t xml:space="preserve"> которых усыновление не было отменено) необходимо пройти  подготовку по программе «Школа принимающего родителя» (это требование  не распространяется на  отчима (мачеху) усыновляемого ребенка). Организация подготовки  осуществляется органами опеки и попечительства. </w:t>
      </w:r>
    </w:p>
    <w:p w:rsidR="00233AC8" w:rsidRPr="007F5CB3" w:rsidRDefault="00D459DD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 xml:space="preserve">Для подготовки заключения о возможности быть усыновителем орган опеки и попечительства составляет акт по результатам обследования условий  жизни лиц, желающих усыновить ребенка. </w:t>
      </w:r>
    </w:p>
    <w:p w:rsidR="00D459DD" w:rsidRPr="007F5CB3" w:rsidRDefault="00D459DD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r w:rsidRPr="007F5CB3">
        <w:rPr>
          <w:rFonts w:ascii="Times New Roman" w:hAnsi="Times New Roman" w:cs="Times New Roman"/>
          <w:sz w:val="28"/>
          <w:szCs w:val="28"/>
        </w:rPr>
        <w:t>На основании заявления и приложенных к нему документов, орган опеки и попечительства в течение 15 дней готовит заключение о возможности быть усыновителем, которое является основанием для постановки на учет в качестве кандидатов в усыновители. После постановки на учет в качестве кандидатов в усыновители орган опеки и попечительства представляет информацию о ребенке, который может быть усыновлен.</w:t>
      </w:r>
    </w:p>
    <w:p w:rsidR="00D459DD" w:rsidRPr="007F5CB3" w:rsidRDefault="00FD0594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r w:rsidRPr="007F5CB3">
        <w:rPr>
          <w:rFonts w:ascii="Times New Roman" w:hAnsi="Times New Roman" w:cs="Times New Roman"/>
          <w:sz w:val="28"/>
          <w:szCs w:val="28"/>
        </w:rPr>
        <w:t xml:space="preserve">Кандидаты </w:t>
      </w:r>
      <w:r w:rsidR="00D459DD" w:rsidRPr="007F5CB3">
        <w:rPr>
          <w:rFonts w:ascii="Times New Roman" w:hAnsi="Times New Roman" w:cs="Times New Roman"/>
          <w:sz w:val="28"/>
          <w:szCs w:val="28"/>
        </w:rPr>
        <w:t xml:space="preserve"> в усыновители могут обратиться за получением сведений о ребенке</w:t>
      </w:r>
      <w:r w:rsidRPr="007F5CB3">
        <w:rPr>
          <w:rFonts w:ascii="Times New Roman" w:hAnsi="Times New Roman" w:cs="Times New Roman"/>
          <w:sz w:val="28"/>
          <w:szCs w:val="28"/>
        </w:rPr>
        <w:t>, подлежащем усыновлению, в орган опеки и попечительства других территорий, а так же в Министерство образования Ростовской области, Российской Федерации.</w:t>
      </w:r>
    </w:p>
    <w:p w:rsidR="001B79A1" w:rsidRPr="007F5CB3" w:rsidRDefault="001B79A1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>Ребенок, имеющий к моменту своего усыновления право на пенсию и пособия, полагающиеся ему в связи со смертью родителей, сохраняет это право и при его усыновлении.</w:t>
      </w:r>
    </w:p>
    <w:p w:rsidR="00E8692F" w:rsidRPr="007F5CB3" w:rsidRDefault="001B79A1" w:rsidP="007F5C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"/>
      <w:r w:rsidRPr="007F5CB3">
        <w:rPr>
          <w:rFonts w:ascii="Times New Roman" w:hAnsi="Times New Roman" w:cs="Times New Roman"/>
          <w:sz w:val="28"/>
          <w:szCs w:val="28"/>
        </w:rPr>
        <w:t>Гражданам, усыновившим (удочерившим) ребенка</w:t>
      </w:r>
      <w:r w:rsidR="00127532" w:rsidRPr="007F5CB3">
        <w:rPr>
          <w:rFonts w:ascii="Times New Roman" w:hAnsi="Times New Roman" w:cs="Times New Roman"/>
          <w:sz w:val="28"/>
          <w:szCs w:val="28"/>
        </w:rPr>
        <w:t xml:space="preserve"> (за исключением отчима (мачехи) усыновленного ребенка (детей))</w:t>
      </w:r>
      <w:r w:rsidRPr="007F5CB3">
        <w:rPr>
          <w:rFonts w:ascii="Times New Roman" w:hAnsi="Times New Roman" w:cs="Times New Roman"/>
          <w:sz w:val="28"/>
          <w:szCs w:val="28"/>
        </w:rPr>
        <w:t>, выплачивается за счет средств областного бюджета единовременное денежное пособие в размере 30 000 рублей (с 1 января 2013).</w:t>
      </w:r>
      <w:bookmarkStart w:id="18" w:name="sub_22"/>
      <w:bookmarkEnd w:id="17"/>
      <w:r w:rsidRPr="007F5CB3">
        <w:rPr>
          <w:rFonts w:ascii="Times New Roman" w:hAnsi="Times New Roman" w:cs="Times New Roman"/>
          <w:sz w:val="28"/>
          <w:szCs w:val="28"/>
        </w:rPr>
        <w:t xml:space="preserve"> Право на получение единовременного денежного пособия имеет один из усыновителей (удочерителей).</w:t>
      </w:r>
      <w:bookmarkStart w:id="19" w:name="sub_23"/>
      <w:bookmarkEnd w:id="18"/>
      <w:r w:rsidRPr="007F5CB3">
        <w:rPr>
          <w:rFonts w:ascii="Times New Roman" w:hAnsi="Times New Roman" w:cs="Times New Roman"/>
          <w:sz w:val="28"/>
          <w:szCs w:val="28"/>
        </w:rPr>
        <w:t xml:space="preserve"> В случае усыновления (удочерения) двух и более детей единовременное денежное пособие выплачивается на каждого ребенка</w:t>
      </w:r>
      <w:bookmarkStart w:id="20" w:name="sub_12"/>
      <w:r w:rsidR="00127532" w:rsidRPr="007F5CB3">
        <w:rPr>
          <w:rFonts w:ascii="Times New Roman" w:hAnsi="Times New Roman" w:cs="Times New Roman"/>
          <w:sz w:val="28"/>
          <w:szCs w:val="28"/>
        </w:rPr>
        <w:t xml:space="preserve">, </w:t>
      </w:r>
      <w:bookmarkStart w:id="21" w:name="sub_1374"/>
      <w:bookmarkEnd w:id="19"/>
      <w:bookmarkEnd w:id="20"/>
    </w:p>
    <w:p w:rsidR="001B79A1" w:rsidRPr="007F5CB3" w:rsidRDefault="001B79A1" w:rsidP="007F5C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CB3">
        <w:rPr>
          <w:rFonts w:ascii="Times New Roman" w:hAnsi="Times New Roman" w:cs="Times New Roman"/>
          <w:sz w:val="28"/>
          <w:szCs w:val="28"/>
        </w:rPr>
        <w:t xml:space="preserve">При передаче ребенка в семью усыновитель также имеет право на единовременное </w:t>
      </w:r>
      <w:r w:rsidR="00127532" w:rsidRPr="007F5CB3"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Pr="007F5CB3">
        <w:rPr>
          <w:rFonts w:ascii="Times New Roman" w:hAnsi="Times New Roman" w:cs="Times New Roman"/>
          <w:sz w:val="28"/>
          <w:szCs w:val="28"/>
        </w:rPr>
        <w:t>пособие в размере 13 087,61 руб. (с 1 января 2013)</w:t>
      </w:r>
      <w:r w:rsidR="00337566">
        <w:rPr>
          <w:rFonts w:ascii="Times New Roman" w:hAnsi="Times New Roman" w:cs="Times New Roman"/>
          <w:sz w:val="28"/>
          <w:szCs w:val="28"/>
        </w:rPr>
        <w:t>.</w:t>
      </w:r>
      <w:r w:rsidRPr="007F5CB3">
        <w:rPr>
          <w:rFonts w:ascii="Times New Roman" w:hAnsi="Times New Roman" w:cs="Times New Roman"/>
          <w:sz w:val="28"/>
          <w:szCs w:val="28"/>
        </w:rPr>
        <w:t xml:space="preserve"> </w:t>
      </w:r>
      <w:r w:rsidR="00127532" w:rsidRPr="007F5CB3">
        <w:rPr>
          <w:rFonts w:ascii="Times New Roman" w:hAnsi="Times New Roman" w:cs="Times New Roman"/>
          <w:sz w:val="28"/>
          <w:szCs w:val="28"/>
        </w:rPr>
        <w:t xml:space="preserve">В случае передачи на воспитание в семью двух и более детей единовременное денежное пособие выплачивается на каждого ребенка. </w:t>
      </w:r>
    </w:p>
    <w:p w:rsidR="006C37EB" w:rsidRDefault="006C37EB" w:rsidP="007F5C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sub_15300"/>
      <w:bookmarkEnd w:id="21"/>
    </w:p>
    <w:p w:rsidR="00233AC8" w:rsidRPr="007F5CB3" w:rsidRDefault="00233AC8" w:rsidP="007F5C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B3">
        <w:rPr>
          <w:rFonts w:ascii="Times New Roman" w:hAnsi="Times New Roman" w:cs="Times New Roman"/>
          <w:b/>
          <w:sz w:val="28"/>
          <w:szCs w:val="28"/>
        </w:rPr>
        <w:t>Тайна усыновления ребенка охраняется законом.</w:t>
      </w:r>
    </w:p>
    <w:p w:rsidR="00650368" w:rsidRPr="007F5CB3" w:rsidRDefault="00650368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713"/>
      <w:bookmarkEnd w:id="22"/>
    </w:p>
    <w:p w:rsidR="007B43C6" w:rsidRPr="007F5CB3" w:rsidRDefault="007B43C6" w:rsidP="007F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3"/>
    <w:p w:rsidR="001B41AB" w:rsidRPr="007F5CB3" w:rsidRDefault="001B41AB" w:rsidP="007F5C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CB3">
        <w:rPr>
          <w:rFonts w:ascii="Times New Roman" w:hAnsi="Times New Roman" w:cs="Times New Roman"/>
          <w:i/>
          <w:sz w:val="28"/>
          <w:szCs w:val="28"/>
        </w:rPr>
        <w:t>Дополни</w:t>
      </w:r>
      <w:r w:rsidR="007F5CB3" w:rsidRPr="007F5CB3">
        <w:rPr>
          <w:rFonts w:ascii="Times New Roman" w:hAnsi="Times New Roman" w:cs="Times New Roman"/>
          <w:i/>
          <w:sz w:val="28"/>
          <w:szCs w:val="28"/>
        </w:rPr>
        <w:t xml:space="preserve">тельную информацию Вы можете </w:t>
      </w:r>
      <w:r w:rsidRPr="007F5CB3">
        <w:rPr>
          <w:rFonts w:ascii="Times New Roman" w:hAnsi="Times New Roman" w:cs="Times New Roman"/>
          <w:i/>
          <w:sz w:val="28"/>
          <w:szCs w:val="28"/>
        </w:rPr>
        <w:t xml:space="preserve">найти на Официальном портале Администрации города </w:t>
      </w:r>
      <w:r w:rsidR="007F5CB3" w:rsidRPr="007F5CB3">
        <w:rPr>
          <w:rFonts w:ascii="Times New Roman" w:hAnsi="Times New Roman" w:cs="Times New Roman"/>
          <w:i/>
          <w:sz w:val="28"/>
          <w:szCs w:val="28"/>
        </w:rPr>
        <w:t>(района)</w:t>
      </w:r>
    </w:p>
    <w:sectPr w:rsidR="001B41AB" w:rsidRPr="007F5CB3" w:rsidSect="000B7A8F">
      <w:pgSz w:w="11900" w:h="16800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DAE"/>
    <w:multiLevelType w:val="hybridMultilevel"/>
    <w:tmpl w:val="0B1C7120"/>
    <w:lvl w:ilvl="0" w:tplc="D76009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63D16"/>
    <w:multiLevelType w:val="hybridMultilevel"/>
    <w:tmpl w:val="6B1691DE"/>
    <w:lvl w:ilvl="0" w:tplc="D76009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9F740F"/>
    <w:multiLevelType w:val="hybridMultilevel"/>
    <w:tmpl w:val="86CA8B88"/>
    <w:lvl w:ilvl="0" w:tplc="D76009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AC8"/>
    <w:rsid w:val="0007262E"/>
    <w:rsid w:val="000B08E3"/>
    <w:rsid w:val="000B7A8F"/>
    <w:rsid w:val="000F34BF"/>
    <w:rsid w:val="00127532"/>
    <w:rsid w:val="001B41AB"/>
    <w:rsid w:val="001B79A1"/>
    <w:rsid w:val="00233AC8"/>
    <w:rsid w:val="00337566"/>
    <w:rsid w:val="00471C6F"/>
    <w:rsid w:val="00504674"/>
    <w:rsid w:val="005065EE"/>
    <w:rsid w:val="005D5B05"/>
    <w:rsid w:val="00650368"/>
    <w:rsid w:val="006C37EB"/>
    <w:rsid w:val="006C3D7F"/>
    <w:rsid w:val="00732A35"/>
    <w:rsid w:val="007B43C6"/>
    <w:rsid w:val="007D6134"/>
    <w:rsid w:val="007F5CB3"/>
    <w:rsid w:val="009B1201"/>
    <w:rsid w:val="009F796D"/>
    <w:rsid w:val="00B9317B"/>
    <w:rsid w:val="00C24EB0"/>
    <w:rsid w:val="00C32BFB"/>
    <w:rsid w:val="00D459DD"/>
    <w:rsid w:val="00D45E5B"/>
    <w:rsid w:val="00DB61E8"/>
    <w:rsid w:val="00E13F94"/>
    <w:rsid w:val="00E27306"/>
    <w:rsid w:val="00E8692F"/>
    <w:rsid w:val="00FD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06"/>
  </w:style>
  <w:style w:type="paragraph" w:styleId="1">
    <w:name w:val="heading 1"/>
    <w:basedOn w:val="a"/>
    <w:next w:val="a"/>
    <w:link w:val="10"/>
    <w:uiPriority w:val="99"/>
    <w:qFormat/>
    <w:rsid w:val="00233AC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3AC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33AC8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233AC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33AC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233AC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233AC8"/>
    <w:pPr>
      <w:spacing w:before="0"/>
    </w:pPr>
    <w:rPr>
      <w:i/>
      <w:iCs/>
    </w:rPr>
  </w:style>
  <w:style w:type="character" w:styleId="a8">
    <w:name w:val="Hyperlink"/>
    <w:basedOn w:val="a0"/>
    <w:uiPriority w:val="99"/>
    <w:semiHidden/>
    <w:unhideWhenUsed/>
    <w:rsid w:val="001B41A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C3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8809.10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AD40A-2897-423E-8D51-908DAA80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Trubnikova_t</dc:creator>
  <cp:keywords/>
  <dc:description/>
  <cp:lastModifiedBy>podoroga</cp:lastModifiedBy>
  <cp:revision>11</cp:revision>
  <dcterms:created xsi:type="dcterms:W3CDTF">2013-01-22T13:34:00Z</dcterms:created>
  <dcterms:modified xsi:type="dcterms:W3CDTF">2013-02-12T08:32:00Z</dcterms:modified>
</cp:coreProperties>
</file>